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B0" w:rsidRDefault="00793EB0"/>
    <w:tbl>
      <w:tblPr>
        <w:tblStyle w:val="KlavuzuTablo4-Vurgu5"/>
        <w:tblpPr w:leftFromText="141" w:rightFromText="141" w:vertAnchor="page" w:horzAnchor="margin" w:tblpXSpec="center" w:tblpY="3751"/>
        <w:tblW w:w="10348" w:type="dxa"/>
        <w:tblLook w:val="04A0" w:firstRow="1" w:lastRow="0" w:firstColumn="1" w:lastColumn="0" w:noHBand="0" w:noVBand="1"/>
      </w:tblPr>
      <w:tblGrid>
        <w:gridCol w:w="714"/>
        <w:gridCol w:w="1980"/>
        <w:gridCol w:w="1701"/>
        <w:gridCol w:w="2693"/>
        <w:gridCol w:w="3260"/>
      </w:tblGrid>
      <w:tr w:rsidR="00793EB0" w:rsidTr="00A534CB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6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793EB0" w:rsidRPr="00793EB0" w:rsidRDefault="00793EB0" w:rsidP="00A534CB">
            <w:pPr>
              <w:jc w:val="center"/>
              <w:rPr>
                <w:sz w:val="40"/>
              </w:rPr>
            </w:pPr>
            <w:r w:rsidRPr="00793EB0">
              <w:rPr>
                <w:sz w:val="40"/>
              </w:rPr>
              <w:t>KAYIT FORMU</w:t>
            </w:r>
          </w:p>
        </w:tc>
      </w:tr>
      <w:tr w:rsidR="00793EB0" w:rsidTr="00A53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</w:tcPr>
          <w:p w:rsidR="00793EB0" w:rsidRDefault="00793EB0" w:rsidP="00A534CB"/>
        </w:tc>
      </w:tr>
      <w:tr w:rsidR="00793EB0" w:rsidTr="00A534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793EB0" w:rsidRDefault="00793EB0" w:rsidP="00A534CB">
            <w:r>
              <w:t>ADI – SOYADI:</w:t>
            </w:r>
          </w:p>
        </w:tc>
        <w:tc>
          <w:tcPr>
            <w:tcW w:w="4394" w:type="dxa"/>
            <w:gridSpan w:val="2"/>
          </w:tcPr>
          <w:p w:rsidR="00793EB0" w:rsidRDefault="00793EB0" w:rsidP="00A53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793EB0" w:rsidRPr="00793EB0" w:rsidRDefault="00793EB0" w:rsidP="00A53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UNVAN:</w:t>
            </w:r>
          </w:p>
        </w:tc>
      </w:tr>
      <w:tr w:rsidR="00793EB0" w:rsidTr="00A53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793EB0" w:rsidRDefault="00151748" w:rsidP="00151748">
            <w:r>
              <w:t>ÇALIŞTIĞI KURUM</w:t>
            </w:r>
          </w:p>
        </w:tc>
        <w:tc>
          <w:tcPr>
            <w:tcW w:w="4394" w:type="dxa"/>
            <w:gridSpan w:val="2"/>
          </w:tcPr>
          <w:p w:rsidR="00793EB0" w:rsidRPr="007F248F" w:rsidRDefault="00793EB0" w:rsidP="00A53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793EB0" w:rsidRPr="00793EB0" w:rsidRDefault="00793EB0" w:rsidP="00A53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3EB0">
              <w:rPr>
                <w:b/>
              </w:rPr>
              <w:t>BRANŞ</w:t>
            </w:r>
            <w:r>
              <w:rPr>
                <w:b/>
              </w:rPr>
              <w:t>:</w:t>
            </w:r>
          </w:p>
        </w:tc>
      </w:tr>
      <w:tr w:rsidR="00793EB0" w:rsidTr="00A534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</w:tcPr>
          <w:p w:rsidR="00793EB0" w:rsidRPr="007F248F" w:rsidRDefault="00793EB0" w:rsidP="00A534CB">
            <w:pPr>
              <w:tabs>
                <w:tab w:val="left" w:pos="3744"/>
              </w:tabs>
              <w:rPr>
                <w:b w:val="0"/>
              </w:rPr>
            </w:pPr>
          </w:p>
        </w:tc>
      </w:tr>
      <w:tr w:rsidR="00793EB0" w:rsidTr="00A53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793EB0" w:rsidRDefault="00793EB0" w:rsidP="00A534CB">
            <w:pPr>
              <w:rPr>
                <w:b w:val="0"/>
                <w:bCs w:val="0"/>
              </w:rPr>
            </w:pPr>
            <w:r>
              <w:t xml:space="preserve">GSM: </w:t>
            </w:r>
          </w:p>
        </w:tc>
        <w:tc>
          <w:tcPr>
            <w:tcW w:w="3681" w:type="dxa"/>
            <w:gridSpan w:val="2"/>
          </w:tcPr>
          <w:p w:rsidR="00793EB0" w:rsidRDefault="00793EB0" w:rsidP="00A53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3" w:type="dxa"/>
            <w:gridSpan w:val="2"/>
          </w:tcPr>
          <w:p w:rsidR="00793EB0" w:rsidRPr="00793EB0" w:rsidRDefault="00793EB0" w:rsidP="00A53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3EB0">
              <w:rPr>
                <w:b/>
              </w:rPr>
              <w:t>E-posta:</w:t>
            </w:r>
          </w:p>
        </w:tc>
      </w:tr>
    </w:tbl>
    <w:p w:rsidR="00793EB0" w:rsidRPr="00793EB0" w:rsidRDefault="00793EB0" w:rsidP="00793EB0">
      <w:pPr>
        <w:spacing w:after="0"/>
        <w:rPr>
          <w:sz w:val="10"/>
        </w:rPr>
      </w:pPr>
    </w:p>
    <w:p w:rsidR="00A534CB" w:rsidRDefault="00A534CB" w:rsidP="00793EB0">
      <w:pPr>
        <w:spacing w:after="0"/>
      </w:pPr>
    </w:p>
    <w:p w:rsidR="00A534CB" w:rsidRDefault="00A534CB" w:rsidP="00793EB0">
      <w:pPr>
        <w:spacing w:after="0"/>
      </w:pPr>
    </w:p>
    <w:p w:rsidR="00A534CB" w:rsidRDefault="00A534CB" w:rsidP="00793EB0">
      <w:pPr>
        <w:spacing w:after="0"/>
      </w:pPr>
    </w:p>
    <w:p w:rsidR="00A534CB" w:rsidRDefault="00A534CB" w:rsidP="00793EB0">
      <w:pPr>
        <w:spacing w:after="0"/>
      </w:pPr>
    </w:p>
    <w:p w:rsidR="00A534CB" w:rsidRDefault="00A534CB" w:rsidP="00793EB0">
      <w:pPr>
        <w:spacing w:after="0"/>
      </w:pPr>
    </w:p>
    <w:p w:rsidR="00A534CB" w:rsidRDefault="00A534CB" w:rsidP="00793EB0">
      <w:pPr>
        <w:spacing w:after="0"/>
      </w:pPr>
    </w:p>
    <w:p w:rsidR="00A534CB" w:rsidRDefault="00A534CB" w:rsidP="00793EB0">
      <w:pPr>
        <w:spacing w:after="0"/>
      </w:pPr>
    </w:p>
    <w:p w:rsidR="00151748" w:rsidRPr="00151748" w:rsidRDefault="00151748" w:rsidP="00151748">
      <w:pPr>
        <w:spacing w:after="0"/>
      </w:pPr>
      <w:r w:rsidRPr="00151748">
        <w:t xml:space="preserve">Türkiye Diyabet Vakfı tarafından gerçekleştirilecek olan </w:t>
      </w:r>
      <w:r w:rsidRPr="00151748">
        <w:rPr>
          <w:b/>
          <w:bCs/>
        </w:rPr>
        <w:t>“</w:t>
      </w:r>
      <w:r w:rsidR="007F248F">
        <w:rPr>
          <w:b/>
          <w:bCs/>
        </w:rPr>
        <w:t xml:space="preserve">2. </w:t>
      </w:r>
      <w:r w:rsidRPr="00151748">
        <w:rPr>
          <w:b/>
          <w:bCs/>
        </w:rPr>
        <w:t>DOĞU AKDENİZ DİYABET AKADEMİSİ”</w:t>
      </w:r>
      <w:r w:rsidRPr="00151748">
        <w:t xml:space="preserve"> organizasyonu</w:t>
      </w:r>
      <w:r w:rsidRPr="00151748">
        <w:rPr>
          <w:b/>
          <w:bCs/>
        </w:rPr>
        <w:t xml:space="preserve"> </w:t>
      </w:r>
      <w:r w:rsidR="007F248F">
        <w:rPr>
          <w:b/>
          <w:bCs/>
        </w:rPr>
        <w:t xml:space="preserve">07 </w:t>
      </w:r>
      <w:r w:rsidRPr="00151748">
        <w:rPr>
          <w:b/>
          <w:bCs/>
        </w:rPr>
        <w:t>Mart 20</w:t>
      </w:r>
      <w:r w:rsidR="007F248F">
        <w:rPr>
          <w:b/>
          <w:bCs/>
        </w:rPr>
        <w:t>20</w:t>
      </w:r>
      <w:r w:rsidRPr="00151748">
        <w:rPr>
          <w:b/>
          <w:bCs/>
        </w:rPr>
        <w:t xml:space="preserve"> </w:t>
      </w:r>
      <w:r w:rsidRPr="00151748">
        <w:t>tarihinde</w:t>
      </w:r>
      <w:r w:rsidRPr="00151748">
        <w:rPr>
          <w:b/>
          <w:bCs/>
        </w:rPr>
        <w:t xml:space="preserve"> </w:t>
      </w:r>
      <w:r w:rsidR="00ED5410">
        <w:rPr>
          <w:b/>
          <w:bCs/>
        </w:rPr>
        <w:t>Çukurova Üniversitesi Tıp Fakültesi Dekanlığında</w:t>
      </w:r>
      <w:r w:rsidR="007F248F">
        <w:rPr>
          <w:b/>
          <w:bCs/>
        </w:rPr>
        <w:t xml:space="preserve"> </w:t>
      </w:r>
      <w:bookmarkStart w:id="0" w:name="_GoBack"/>
      <w:bookmarkEnd w:id="0"/>
      <w:r w:rsidRPr="00151748">
        <w:t>yapılacaktır.</w:t>
      </w:r>
    </w:p>
    <w:p w:rsidR="00151748" w:rsidRDefault="00151748" w:rsidP="00793EB0">
      <w:pPr>
        <w:spacing w:after="0"/>
      </w:pPr>
    </w:p>
    <w:p w:rsidR="00151748" w:rsidRDefault="00151748" w:rsidP="00793EB0">
      <w:pPr>
        <w:spacing w:after="0"/>
      </w:pPr>
      <w:r>
        <w:t xml:space="preserve">Kayıt formunu gönderip kayıt yaptıran tüm katılımcılara onay mesajı sonrası kayıt </w:t>
      </w:r>
      <w:proofErr w:type="gramStart"/>
      <w:r>
        <w:t>konfirmasyon</w:t>
      </w:r>
      <w:proofErr w:type="gramEnd"/>
      <w:r>
        <w:t xml:space="preserve"> yazısı iletilecektir.</w:t>
      </w:r>
    </w:p>
    <w:p w:rsidR="00151748" w:rsidRDefault="00151748" w:rsidP="00793EB0">
      <w:pPr>
        <w:spacing w:after="0"/>
      </w:pPr>
    </w:p>
    <w:p w:rsidR="00793EB0" w:rsidRDefault="007F248F" w:rsidP="00793EB0">
      <w:pPr>
        <w:spacing w:after="0"/>
      </w:pPr>
      <w:r>
        <w:t>07</w:t>
      </w:r>
      <w:r w:rsidR="00793EB0">
        <w:t xml:space="preserve"> </w:t>
      </w:r>
      <w:r w:rsidR="00A534CB">
        <w:t xml:space="preserve">Mart </w:t>
      </w:r>
      <w:r>
        <w:t>2020</w:t>
      </w:r>
      <w:r w:rsidR="00793EB0">
        <w:t xml:space="preserve">, </w:t>
      </w:r>
      <w:r w:rsidR="00A534CB">
        <w:t>Cumartesi</w:t>
      </w:r>
      <w:r w:rsidR="00793EB0">
        <w:t xml:space="preserve"> günü katılım</w:t>
      </w:r>
      <w:r w:rsidR="00A534CB">
        <w:t>,</w:t>
      </w:r>
      <w:r w:rsidR="00793EB0">
        <w:t xml:space="preserve"> </w:t>
      </w:r>
      <w:r w:rsidR="00A534CB">
        <w:t>katılım sertifikası, 2</w:t>
      </w:r>
      <w:r w:rsidR="00793EB0">
        <w:t xml:space="preserve"> Kahve ikramı </w:t>
      </w:r>
      <w:r w:rsidR="00A534CB">
        <w:t xml:space="preserve">ve öğle yemeği </w:t>
      </w:r>
      <w:proofErr w:type="gramStart"/>
      <w:r w:rsidR="00793EB0">
        <w:t>dahildir</w:t>
      </w:r>
      <w:proofErr w:type="gramEnd"/>
      <w:r w:rsidR="00793EB0">
        <w:t>.</w:t>
      </w:r>
    </w:p>
    <w:p w:rsidR="00151748" w:rsidRDefault="00151748" w:rsidP="00793EB0">
      <w:pPr>
        <w:spacing w:after="0"/>
      </w:pPr>
    </w:p>
    <w:p w:rsidR="00793EB0" w:rsidRPr="00793EB0" w:rsidRDefault="00793EB0" w:rsidP="00793EB0">
      <w:pPr>
        <w:spacing w:after="0"/>
        <w:rPr>
          <w:sz w:val="10"/>
        </w:rPr>
      </w:pPr>
    </w:p>
    <w:p w:rsidR="00793EB0" w:rsidRPr="00151748" w:rsidRDefault="00A534CB" w:rsidP="00793EB0">
      <w:pPr>
        <w:spacing w:after="0"/>
        <w:jc w:val="both"/>
      </w:pPr>
      <w:r>
        <w:t>K</w:t>
      </w:r>
      <w:r w:rsidR="00793EB0">
        <w:t>ayıt formu</w:t>
      </w:r>
      <w:r>
        <w:t>nuzu</w:t>
      </w:r>
      <w:r w:rsidR="00793EB0">
        <w:t xml:space="preserve"> </w:t>
      </w:r>
      <w:hyperlink r:id="rId7" w:history="1">
        <w:r w:rsidR="00793EB0" w:rsidRPr="000B2EEC">
          <w:rPr>
            <w:rStyle w:val="Kpr"/>
          </w:rPr>
          <w:t>kadircaglar@consensustourism.com</w:t>
        </w:r>
      </w:hyperlink>
      <w:r w:rsidR="00793EB0">
        <w:t xml:space="preserve"> </w:t>
      </w:r>
      <w:r>
        <w:t xml:space="preserve">mail adresine </w:t>
      </w:r>
      <w:r w:rsidR="00793EB0">
        <w:t xml:space="preserve">mail ortamında iletmenizi rica ederiz. </w:t>
      </w:r>
    </w:p>
    <w:p w:rsidR="00793EB0" w:rsidRDefault="00793EB0" w:rsidP="00793EB0">
      <w:pPr>
        <w:spacing w:after="0"/>
        <w:jc w:val="both"/>
        <w:rPr>
          <w:b/>
          <w:color w:val="000000" w:themeColor="text1"/>
        </w:rPr>
      </w:pPr>
    </w:p>
    <w:p w:rsidR="00151748" w:rsidRDefault="00151748" w:rsidP="00793EB0">
      <w:pPr>
        <w:spacing w:after="0"/>
        <w:jc w:val="both"/>
        <w:rPr>
          <w:color w:val="000000" w:themeColor="text1"/>
        </w:rPr>
      </w:pPr>
    </w:p>
    <w:p w:rsidR="00793EB0" w:rsidRDefault="00793EB0" w:rsidP="00793EB0">
      <w:pPr>
        <w:spacing w:after="0"/>
        <w:jc w:val="both"/>
        <w:rPr>
          <w:b/>
          <w:color w:val="7030A0"/>
        </w:rPr>
      </w:pPr>
      <w:r w:rsidRPr="00793EB0">
        <w:rPr>
          <w:b/>
          <w:color w:val="FF0000"/>
        </w:rPr>
        <w:t>BİLİMSEL SEKRETERYA</w:t>
      </w:r>
      <w:r w:rsidRPr="00793EB0">
        <w:rPr>
          <w:b/>
          <w:color w:val="FF0000"/>
        </w:rPr>
        <w:tab/>
      </w:r>
      <w:r w:rsidRPr="00793EB0">
        <w:rPr>
          <w:b/>
          <w:color w:val="000000" w:themeColor="text1"/>
        </w:rPr>
        <w:tab/>
      </w:r>
      <w:r w:rsidRPr="00793EB0">
        <w:rPr>
          <w:b/>
          <w:color w:val="000000" w:themeColor="text1"/>
        </w:rPr>
        <w:tab/>
      </w:r>
      <w:r w:rsidRPr="00793EB0">
        <w:rPr>
          <w:b/>
          <w:color w:val="000000" w:themeColor="text1"/>
        </w:rPr>
        <w:tab/>
      </w:r>
      <w:r w:rsidRPr="00793EB0">
        <w:rPr>
          <w:b/>
          <w:color w:val="7030A0"/>
        </w:rPr>
        <w:t>ORGANİZASYON SEKRETARYASI</w:t>
      </w:r>
    </w:p>
    <w:p w:rsidR="00151748" w:rsidRPr="00793EB0" w:rsidRDefault="00151748" w:rsidP="00793EB0">
      <w:pPr>
        <w:spacing w:after="0"/>
        <w:jc w:val="both"/>
        <w:rPr>
          <w:b/>
          <w:color w:val="7030A0"/>
        </w:rPr>
      </w:pPr>
    </w:p>
    <w:p w:rsidR="00793EB0" w:rsidRDefault="00151748" w:rsidP="00793EB0">
      <w:pPr>
        <w:spacing w:after="0"/>
        <w:jc w:val="both"/>
        <w:rPr>
          <w:color w:val="000000" w:themeColor="text1"/>
        </w:rPr>
      </w:pPr>
      <w:r>
        <w:rPr>
          <w:rFonts w:ascii="FuturaBkBTBook" w:hAnsi="FuturaBkBTBook"/>
          <w:b/>
          <w:bCs/>
          <w:noProof/>
          <w:color w:val="000000"/>
          <w:sz w:val="21"/>
          <w:szCs w:val="21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2620771</wp:posOffset>
            </wp:positionH>
            <wp:positionV relativeFrom="paragraph">
              <wp:posOffset>432259</wp:posOffset>
            </wp:positionV>
            <wp:extent cx="2811319" cy="389299"/>
            <wp:effectExtent l="0" t="0" r="8255" b="0"/>
            <wp:wrapNone/>
            <wp:docPr id="27" name="Resim 27" descr="http://www.obezitekongresi.org/images/consens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http://www.obezitekongresi.org/images/consensu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19" cy="3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BkBTBook" w:hAnsi="FuturaBkBTBook"/>
          <w:b/>
          <w:bCs/>
          <w:noProof/>
          <w:color w:val="000000"/>
          <w:sz w:val="21"/>
          <w:szCs w:val="21"/>
          <w:lang w:eastAsia="tr-TR"/>
        </w:rPr>
        <w:drawing>
          <wp:inline distT="0" distB="0" distL="0" distR="0">
            <wp:extent cx="1261437" cy="1196191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yabet vakf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554" cy="12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EB0" w:rsidRDefault="00793EB0" w:rsidP="00793EB0">
      <w:pPr>
        <w:spacing w:after="0"/>
        <w:jc w:val="both"/>
        <w:rPr>
          <w:color w:val="000000" w:themeColor="text1"/>
        </w:rPr>
      </w:pPr>
    </w:p>
    <w:p w:rsidR="00151748" w:rsidRPr="00151748" w:rsidRDefault="00151748" w:rsidP="00151748">
      <w:pPr>
        <w:spacing w:after="0"/>
        <w:jc w:val="both"/>
        <w:rPr>
          <w:b/>
          <w:color w:val="000000" w:themeColor="text1"/>
        </w:rPr>
      </w:pPr>
      <w:r w:rsidRPr="00151748">
        <w:rPr>
          <w:b/>
          <w:color w:val="000000" w:themeColor="text1"/>
        </w:rPr>
        <w:t>Türkiye Diyabet Vakfı Genel Merkezi</w:t>
      </w:r>
      <w:r w:rsidRPr="00151748">
        <w:rPr>
          <w:b/>
          <w:color w:val="000000" w:themeColor="text1"/>
        </w:rPr>
        <w:tab/>
      </w:r>
      <w:r w:rsidRPr="00151748">
        <w:rPr>
          <w:b/>
          <w:color w:val="000000" w:themeColor="text1"/>
        </w:rPr>
        <w:tab/>
        <w:t>Consensus Kongre &amp; Organizasyon Servisleri</w:t>
      </w:r>
    </w:p>
    <w:p w:rsidR="00151748" w:rsidRPr="00151748" w:rsidRDefault="00151748" w:rsidP="00151748">
      <w:pPr>
        <w:spacing w:after="0"/>
        <w:jc w:val="both"/>
        <w:rPr>
          <w:color w:val="000000" w:themeColor="text1"/>
        </w:rPr>
      </w:pPr>
      <w:r w:rsidRPr="00151748">
        <w:rPr>
          <w:color w:val="000000" w:themeColor="text1"/>
        </w:rPr>
        <w:t>Adres: Abide-i Hürriyet Cad. Merkez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51748">
        <w:rPr>
          <w:color w:val="000000" w:themeColor="text1"/>
        </w:rPr>
        <w:t xml:space="preserve">Gayrettepe Mah. Yıldız Posta Cad. Şişik Apt. Mah. No:64/66 Şişli </w:t>
      </w:r>
      <w:r>
        <w:rPr>
          <w:color w:val="000000" w:themeColor="text1"/>
        </w:rPr>
        <w:t>–</w:t>
      </w:r>
      <w:r w:rsidRPr="00151748">
        <w:rPr>
          <w:color w:val="000000" w:themeColor="text1"/>
        </w:rPr>
        <w:t xml:space="preserve"> İstanbul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F248F">
        <w:rPr>
          <w:color w:val="000000" w:themeColor="text1"/>
        </w:rPr>
        <w:t>B Blok No:46 K: 11 D: 24</w:t>
      </w:r>
      <w:r>
        <w:rPr>
          <w:color w:val="000000" w:themeColor="text1"/>
        </w:rPr>
        <w:t xml:space="preserve"> / </w:t>
      </w:r>
      <w:r w:rsidRPr="00151748">
        <w:rPr>
          <w:color w:val="000000" w:themeColor="text1"/>
        </w:rPr>
        <w:t>Gayrettepe / Beşiktaş - İstanbul</w:t>
      </w:r>
    </w:p>
    <w:p w:rsidR="00793EB0" w:rsidRDefault="00151748" w:rsidP="00151748">
      <w:pPr>
        <w:spacing w:after="0"/>
        <w:jc w:val="both"/>
        <w:rPr>
          <w:color w:val="000000" w:themeColor="text1"/>
        </w:rPr>
      </w:pPr>
      <w:r w:rsidRPr="00151748">
        <w:rPr>
          <w:color w:val="000000" w:themeColor="text1"/>
        </w:rPr>
        <w:t>Tel: 0212 296 05 04  /  0212 296 85 50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Tel</w:t>
      </w:r>
      <w:r w:rsidRPr="00151748">
        <w:rPr>
          <w:color w:val="000000" w:themeColor="text1"/>
        </w:rPr>
        <w:t>: 0 212 280 66 11</w:t>
      </w:r>
    </w:p>
    <w:p w:rsidR="00151748" w:rsidRDefault="00151748" w:rsidP="00151748">
      <w:pPr>
        <w:spacing w:after="0"/>
        <w:jc w:val="both"/>
        <w:rPr>
          <w:color w:val="000000" w:themeColor="text1"/>
        </w:rPr>
      </w:pPr>
      <w:r w:rsidRPr="00151748">
        <w:rPr>
          <w:color w:val="000000" w:themeColor="text1"/>
        </w:rPr>
        <w:t>www.turkdiab.org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51748">
        <w:rPr>
          <w:color w:val="000000" w:themeColor="text1"/>
        </w:rPr>
        <w:t xml:space="preserve">E-mail    : </w:t>
      </w:r>
      <w:hyperlink r:id="rId11" w:history="1">
        <w:r w:rsidRPr="003E1094">
          <w:rPr>
            <w:rStyle w:val="Kpr"/>
          </w:rPr>
          <w:t>kadircaglar@consensustourism.com</w:t>
        </w:r>
      </w:hyperlink>
      <w:r>
        <w:rPr>
          <w:color w:val="000000" w:themeColor="text1"/>
        </w:rPr>
        <w:t xml:space="preserve"> </w:t>
      </w:r>
    </w:p>
    <w:p w:rsidR="00793EB0" w:rsidRDefault="00793EB0" w:rsidP="00793EB0">
      <w:pPr>
        <w:spacing w:after="0"/>
        <w:jc w:val="both"/>
        <w:rPr>
          <w:color w:val="000000" w:themeColor="text1"/>
        </w:rPr>
      </w:pPr>
    </w:p>
    <w:sectPr w:rsidR="00793EB0" w:rsidSect="00793EB0">
      <w:headerReference w:type="default" r:id="rId12"/>
      <w:footerReference w:type="default" r:id="rId13"/>
      <w:pgSz w:w="11906" w:h="16838"/>
      <w:pgMar w:top="1418" w:right="794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56" w:rsidRDefault="00A76856" w:rsidP="00E4405D">
      <w:pPr>
        <w:spacing w:after="0" w:line="240" w:lineRule="auto"/>
      </w:pPr>
      <w:r>
        <w:separator/>
      </w:r>
    </w:p>
  </w:endnote>
  <w:endnote w:type="continuationSeparator" w:id="0">
    <w:p w:rsidR="00A76856" w:rsidRDefault="00A76856" w:rsidP="00E4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uturaBkBTBook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10" w:rsidRDefault="00ED5410">
    <w:pPr>
      <w:pStyle w:val="Altbilgi"/>
    </w:pPr>
    <w:r w:rsidRPr="00ED5410">
      <w:rPr>
        <w:rFonts w:cstheme="minorHAnsi"/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5ABFC9E9" wp14:editId="0AB1E330">
          <wp:simplePos x="0" y="0"/>
          <wp:positionH relativeFrom="page">
            <wp:align>center</wp:align>
          </wp:positionH>
          <wp:positionV relativeFrom="paragraph">
            <wp:posOffset>-142240</wp:posOffset>
          </wp:positionV>
          <wp:extent cx="1841500" cy="273050"/>
          <wp:effectExtent l="0" t="0" r="6350" b="0"/>
          <wp:wrapNone/>
          <wp:docPr id="2" name="Resim 2" descr="P:\2020\2. DOGU AKDENIZ DIYABET AKADEMISI\ANTETLI\ANTET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20\2. DOGU AKDENIZ DIYABET AKADEMISI\ANTETLI\ANTETLI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69" t="95412" r="22213" b="1452"/>
                  <a:stretch/>
                </pic:blipFill>
                <pic:spPr bwMode="auto">
                  <a:xfrm>
                    <a:off x="0" y="0"/>
                    <a:ext cx="18415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56" w:rsidRDefault="00A76856" w:rsidP="00E4405D">
      <w:pPr>
        <w:spacing w:after="0" w:line="240" w:lineRule="auto"/>
      </w:pPr>
      <w:r>
        <w:separator/>
      </w:r>
    </w:p>
  </w:footnote>
  <w:footnote w:type="continuationSeparator" w:id="0">
    <w:p w:rsidR="00A76856" w:rsidRDefault="00A76856" w:rsidP="00E4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5D" w:rsidRPr="00793EB0" w:rsidRDefault="00ED5410" w:rsidP="00ED5410">
    <w:pPr>
      <w:pStyle w:val="stbilgi"/>
      <w:tabs>
        <w:tab w:val="clear" w:pos="4536"/>
        <w:tab w:val="clear" w:pos="9072"/>
        <w:tab w:val="center" w:pos="4847"/>
      </w:tabs>
      <w:rPr>
        <w:rFonts w:cstheme="minorHAnsi"/>
        <w:b/>
      </w:rPr>
    </w:pPr>
    <w:r w:rsidRPr="00ED5410">
      <w:rPr>
        <w:rFonts w:cstheme="minorHAnsi"/>
        <w:b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25400</wp:posOffset>
          </wp:positionH>
          <wp:positionV relativeFrom="paragraph">
            <wp:posOffset>-450215</wp:posOffset>
          </wp:positionV>
          <wp:extent cx="7537450" cy="2371734"/>
          <wp:effectExtent l="0" t="0" r="6350" b="9525"/>
          <wp:wrapNone/>
          <wp:docPr id="1" name="Resim 1" descr="P:\2020\2. DOGU AKDENIZ DIYABET AKADEMISI\ANTETLI\ANTET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20\2. DOGU AKDENIZ DIYABET AKADEMISI\ANTETLI\ANTETLI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751"/>
                  <a:stretch/>
                </pic:blipFill>
                <pic:spPr bwMode="auto">
                  <a:xfrm>
                    <a:off x="0" y="0"/>
                    <a:ext cx="7564765" cy="23803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5D"/>
    <w:rsid w:val="00151748"/>
    <w:rsid w:val="00513072"/>
    <w:rsid w:val="00793EB0"/>
    <w:rsid w:val="007F248F"/>
    <w:rsid w:val="00A534CB"/>
    <w:rsid w:val="00A76856"/>
    <w:rsid w:val="00E4405D"/>
    <w:rsid w:val="00E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5949245-9587-43D1-8C23-216EDB31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405D"/>
  </w:style>
  <w:style w:type="paragraph" w:styleId="Altbilgi">
    <w:name w:val="footer"/>
    <w:basedOn w:val="Normal"/>
    <w:link w:val="AltbilgiChar"/>
    <w:uiPriority w:val="99"/>
    <w:unhideWhenUsed/>
    <w:rsid w:val="00E4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405D"/>
  </w:style>
  <w:style w:type="table" w:styleId="TabloKlavuzu">
    <w:name w:val="Table Grid"/>
    <w:basedOn w:val="NormalTablo"/>
    <w:uiPriority w:val="39"/>
    <w:rsid w:val="0079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793E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2">
    <w:name w:val="Grid Table 4 Accent 2"/>
    <w:basedOn w:val="NormalTablo"/>
    <w:uiPriority w:val="49"/>
    <w:rsid w:val="00793EB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Kpr">
    <w:name w:val="Hyperlink"/>
    <w:basedOn w:val="VarsaylanParagrafYazTipi"/>
    <w:uiPriority w:val="99"/>
    <w:unhideWhenUsed/>
    <w:rsid w:val="00793EB0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793EB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dircaglar@consensustourism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dircaglar@consensustouris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2.png@01D37D86.AF1931F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6AA9-27C3-4E58-897B-34640B36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ÇAĞLAR</dc:creator>
  <cp:keywords/>
  <dc:description/>
  <cp:lastModifiedBy>KADİR ÇAĞLAR</cp:lastModifiedBy>
  <cp:revision>3</cp:revision>
  <cp:lastPrinted>2017-12-26T10:03:00Z</cp:lastPrinted>
  <dcterms:created xsi:type="dcterms:W3CDTF">2020-01-28T07:19:00Z</dcterms:created>
  <dcterms:modified xsi:type="dcterms:W3CDTF">2020-02-13T15:15:00Z</dcterms:modified>
</cp:coreProperties>
</file>